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42514" w14:textId="77777777" w:rsidR="00A20C2D" w:rsidRDefault="001F5725" w:rsidP="00DD5F8F">
      <w:pPr>
        <w:bidi/>
        <w:jc w:val="center"/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</w:pP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begin"/>
      </w: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instrText xml:space="preserve"> MERGEFIELD  Image:LawImage  \* MERGEFORMAT </w:instrText>
      </w: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separate"/>
      </w:r>
      <w:r w:rsidR="00B61EBB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«Image:LawImage»</w:t>
      </w:r>
      <w:r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end"/>
      </w:r>
    </w:p>
    <w:p w14:paraId="770F5198" w14:textId="77777777" w:rsidR="00AF1BA4" w:rsidRPr="00D363EF" w:rsidRDefault="001F5725" w:rsidP="00DD5F8F">
      <w:pPr>
        <w:pStyle w:val="Heading2"/>
        <w:bidi/>
        <w:ind w:left="0"/>
        <w:jc w:val="center"/>
        <w:rPr>
          <w:rStyle w:val="Heading2Char"/>
          <w:rFonts w:ascii="IRANSans" w:eastAsiaTheme="minorHAnsi" w:hAnsi="IRANSans" w:cs="IRANSans"/>
        </w:rPr>
      </w:pPr>
      <w:r>
        <w:rPr>
          <w:rStyle w:val="Heading2Char"/>
          <w:rFonts w:ascii="IRANSans" w:eastAsiaTheme="minorHAnsi" w:hAnsi="IRANSans" w:cs="IRANSans"/>
          <w:rtl/>
        </w:rPr>
        <w:fldChar w:fldCharType="begin"/>
      </w:r>
      <w:r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>
        <w:rPr>
          <w:rStyle w:val="Heading2Char"/>
          <w:rFonts w:ascii="IRANSans" w:eastAsiaTheme="minorHAnsi" w:hAnsi="IRANSans" w:cs="IRANSans"/>
        </w:rPr>
        <w:instrText>MERGEFIELD  LawTitle  \* MERGEFORMAT</w:instrText>
      </w:r>
      <w:r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>
        <w:rPr>
          <w:rStyle w:val="Heading2Char"/>
          <w:rFonts w:ascii="IRANSans" w:eastAsiaTheme="minorHAnsi" w:hAnsi="IRANSans" w:cs="IRANSans"/>
          <w:rtl/>
        </w:rPr>
        <w:fldChar w:fldCharType="separate"/>
      </w:r>
      <w:r w:rsidR="00B61EBB">
        <w:rPr>
          <w:rStyle w:val="Heading2Char"/>
          <w:rFonts w:ascii="IRANSans" w:eastAsiaTheme="minorHAnsi" w:hAnsi="IRANSans" w:cs="IRANSans"/>
          <w:noProof/>
          <w:rtl/>
        </w:rPr>
        <w:t>«</w:t>
      </w:r>
      <w:r w:rsidR="00B61EBB">
        <w:rPr>
          <w:rStyle w:val="Heading2Char"/>
          <w:rFonts w:ascii="IRANSans" w:eastAsiaTheme="minorHAnsi" w:hAnsi="IRANSans" w:cs="IRANSans"/>
          <w:noProof/>
        </w:rPr>
        <w:t>LawTitle</w:t>
      </w:r>
      <w:r w:rsidR="00B61EBB">
        <w:rPr>
          <w:rStyle w:val="Heading2Char"/>
          <w:rFonts w:ascii="IRANSans" w:eastAsiaTheme="minorHAnsi" w:hAnsi="IRANSans" w:cs="IRANSans"/>
          <w:noProof/>
          <w:rtl/>
        </w:rPr>
        <w:t>»</w:t>
      </w:r>
      <w:r>
        <w:rPr>
          <w:rStyle w:val="Heading2Char"/>
          <w:rFonts w:ascii="IRANSans" w:eastAsiaTheme="minorHAnsi" w:hAnsi="IRANSans" w:cs="IRANSans"/>
          <w:rtl/>
        </w:rPr>
        <w:fldChar w:fldCharType="end"/>
      </w:r>
    </w:p>
    <w:p w14:paraId="21BA328D" w14:textId="77777777" w:rsidR="00DC34AD" w:rsidRPr="00AF1BA4" w:rsidRDefault="00DC34AD" w:rsidP="00660CDD">
      <w:pPr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0460"/>
      </w:tblGrid>
      <w:tr w:rsidR="00D67832" w14:paraId="3D74DA25" w14:textId="77777777" w:rsidTr="001447B9">
        <w:trPr>
          <w:trHeight w:val="918"/>
        </w:trPr>
        <w:tc>
          <w:tcPr>
            <w:tcW w:w="13894" w:type="dxa"/>
            <w:shd w:val="clear" w:color="auto" w:fill="AEAAAA" w:themeFill="background2" w:themeFillShade="BF"/>
            <w:vAlign w:val="center"/>
          </w:tcPr>
          <w:p w14:paraId="7F320849" w14:textId="77777777" w:rsidR="00D67832" w:rsidRPr="001447B9" w:rsidRDefault="001F5725" w:rsidP="001447B9">
            <w:pPr>
              <w:bidi/>
              <w:jc w:val="both"/>
              <w:rPr>
                <w:rFonts w:ascii="IRANSans" w:hAnsi="IRANSans"/>
                <w:rtl/>
                <w:lang w:bidi="fa-IR"/>
              </w:rPr>
            </w:pPr>
            <w:r>
              <w:rPr>
                <w:rFonts w:ascii="IRANSans" w:hAnsi="IRANSans"/>
                <w:rtl/>
                <w:lang w:bidi="fa-IR"/>
              </w:rPr>
              <w:fldChar w:fldCharType="begin"/>
            </w:r>
            <w:r>
              <w:rPr>
                <w:rFonts w:ascii="IRANSans" w:hAnsi="IRANSans"/>
                <w:rtl/>
                <w:lang w:bidi="fa-IR"/>
              </w:rPr>
              <w:instrText xml:space="preserve"> </w:instrText>
            </w:r>
            <w:r>
              <w:rPr>
                <w:rFonts w:ascii="IRANSans" w:hAnsi="IRANSans"/>
                <w:lang w:bidi="fa-IR"/>
              </w:rPr>
              <w:instrText>MERGEFIELD  LawLead  \* MERGEFORMAT</w:instrText>
            </w:r>
            <w:r>
              <w:rPr>
                <w:rFonts w:ascii="IRANSans" w:hAnsi="IRANSans"/>
                <w:rtl/>
                <w:lang w:bidi="fa-IR"/>
              </w:rPr>
              <w:instrText xml:space="preserve"> </w:instrText>
            </w:r>
            <w:r>
              <w:rPr>
                <w:rFonts w:ascii="IRANSans" w:hAnsi="IRANSans"/>
                <w:rtl/>
                <w:lang w:bidi="fa-IR"/>
              </w:rPr>
              <w:fldChar w:fldCharType="separate"/>
            </w:r>
            <w:r w:rsidR="00B61EBB">
              <w:rPr>
                <w:rFonts w:ascii="IRANSans" w:hAnsi="IRANSans"/>
                <w:noProof/>
                <w:rtl/>
                <w:lang w:bidi="fa-IR"/>
              </w:rPr>
              <w:t>«</w:t>
            </w:r>
            <w:r w:rsidR="00B61EBB">
              <w:rPr>
                <w:rFonts w:ascii="IRANSans" w:hAnsi="IRANSans"/>
                <w:noProof/>
                <w:lang w:bidi="fa-IR"/>
              </w:rPr>
              <w:t>LawLead</w:t>
            </w:r>
            <w:r w:rsidR="00B61EBB">
              <w:rPr>
                <w:rFonts w:ascii="IRANSans" w:hAnsi="IRANSans"/>
                <w:noProof/>
                <w:rtl/>
                <w:lang w:bidi="fa-IR"/>
              </w:rPr>
              <w:t>»</w:t>
            </w:r>
            <w:r>
              <w:rPr>
                <w:rFonts w:ascii="IRANSans" w:hAnsi="IRANSans"/>
                <w:rtl/>
                <w:lang w:bidi="fa-IR"/>
              </w:rPr>
              <w:fldChar w:fldCharType="end"/>
            </w:r>
          </w:p>
        </w:tc>
      </w:tr>
    </w:tbl>
    <w:p w14:paraId="46E1A092" w14:textId="77777777" w:rsidR="00FF0974" w:rsidRDefault="00FF0974" w:rsidP="00236593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</w:tblGrid>
      <w:tr w:rsidR="00FF0974" w14:paraId="45471A3C" w14:textId="77777777" w:rsidTr="0002074B">
        <w:trPr>
          <w:trHeight w:val="856"/>
        </w:trPr>
        <w:tc>
          <w:tcPr>
            <w:tcW w:w="13940" w:type="dxa"/>
          </w:tcPr>
          <w:p w14:paraId="58D9E6CA" w14:textId="77777777" w:rsidR="00FF0974" w:rsidRDefault="00AC7712" w:rsidP="00AC7712">
            <w:pPr>
              <w:bidi/>
              <w:rPr>
                <w:rFonts w:ascii="IRANSans" w:hAnsi="IRANSans"/>
                <w:noProof/>
              </w:rPr>
            </w:pPr>
            <w:r>
              <w:rPr>
                <w:rFonts w:ascii="IRANSans" w:eastAsiaTheme="majorEastAsia" w:hAnsi="IRANSans"/>
                <w:color w:val="000000" w:themeColor="text1"/>
              </w:rPr>
              <w:fldChar w:fldCharType="begin"/>
            </w:r>
            <w:r>
              <w:rPr>
                <w:rFonts w:ascii="IRANSans" w:eastAsiaTheme="majorEastAsia" w:hAnsi="IRANSans"/>
                <w:color w:val="000000" w:themeColor="text1"/>
              </w:rPr>
              <w:instrText xml:space="preserve"> MERGEFIELD  BodyContext \b \f  \* MERGEFORMAT </w:instrTex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separate"/>
            </w:r>
            <w:r w:rsidR="00B61EBB">
              <w:rPr>
                <w:rFonts w:ascii="IRANSans" w:eastAsiaTheme="majorEastAsia" w:hAnsi="IRANSans"/>
                <w:noProof/>
                <w:color w:val="000000" w:themeColor="text1"/>
              </w:rPr>
              <w:t>«BodyContext»</w: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end"/>
            </w:r>
            <w:r w:rsidR="00FF0974" w:rsidRPr="00FF0974">
              <w:rPr>
                <w:rFonts w:ascii="IRANSans" w:hAnsi="IRANSans"/>
                <w:noProof/>
              </w:rPr>
              <w:fldChar w:fldCharType="begin"/>
            </w:r>
            <w:r w:rsidR="00FF0974" w:rsidRPr="00FF0974">
              <w:rPr>
                <w:rFonts w:ascii="IRANSans" w:hAnsi="IRANSans"/>
                <w:noProof/>
              </w:rPr>
              <w:instrText xml:space="preserve"> MERGEFIELD  TableStart:FragmentList  \* MERGEFORMAT </w:instrText>
            </w:r>
            <w:r w:rsidR="00FF0974" w:rsidRPr="00FF0974">
              <w:rPr>
                <w:rFonts w:ascii="IRANSans" w:hAnsi="IRANSans"/>
                <w:noProof/>
              </w:rPr>
              <w:fldChar w:fldCharType="separate"/>
            </w:r>
            <w:r w:rsidR="00B61EBB">
              <w:rPr>
                <w:rFonts w:ascii="IRANSans" w:hAnsi="IRANSans"/>
                <w:noProof/>
              </w:rPr>
              <w:t>«TableStart:FragmentList»</w:t>
            </w:r>
            <w:r w:rsidR="00FF0974" w:rsidRPr="00FF0974">
              <w:rPr>
                <w:rFonts w:ascii="IRANSans" w:hAnsi="IRANSans"/>
                <w:noProof/>
              </w:rPr>
              <w:fldChar w:fldCharType="end"/>
            </w:r>
          </w:p>
          <w:p w14:paraId="3A77C6D9" w14:textId="77777777" w:rsidR="0053459B" w:rsidRDefault="0053459B" w:rsidP="00AC7712">
            <w:pPr>
              <w:bidi/>
              <w:jc w:val="center"/>
              <w:rPr>
                <w:rFonts w:ascii="IRANSans" w:hAnsi="IRANSans"/>
              </w:rPr>
            </w:pP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begin"/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instrText xml:space="preserve"> MERGEFIELD  TableEnd:FragmentList  \* MERGEFORMAT </w:instrTex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separate"/>
            </w:r>
            <w:r w:rsidR="00B61EBB">
              <w:rPr>
                <w:rStyle w:val="PlaceholderText"/>
                <w:rFonts w:ascii="IRANSans" w:hAnsi="IRANSans"/>
                <w:noProof/>
                <w:color w:val="000000" w:themeColor="text1"/>
              </w:rPr>
              <w:t>«TableEnd:FragmentList»</w: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end"/>
            </w:r>
            <w:r w:rsidR="00AC7712">
              <w:rPr>
                <w:rFonts w:ascii="IRANSans" w:hAnsi="IRANSans"/>
              </w:rPr>
              <w:fldChar w:fldCharType="begin"/>
            </w:r>
            <w:r w:rsidR="00AC7712">
              <w:rPr>
                <w:rFonts w:ascii="IRANSans" w:hAnsi="IRANSans"/>
              </w:rPr>
              <w:instrText xml:space="preserve"> MERGEFIELD  Image:BodyImage  \* MERGEFORMAT </w:instrText>
            </w:r>
            <w:r w:rsidR="00AC7712">
              <w:rPr>
                <w:rFonts w:ascii="IRANSans" w:hAnsi="IRANSans"/>
              </w:rPr>
              <w:fldChar w:fldCharType="separate"/>
            </w:r>
            <w:r w:rsidR="00B61EBB">
              <w:rPr>
                <w:rFonts w:ascii="IRANSans" w:hAnsi="IRANSans"/>
                <w:noProof/>
              </w:rPr>
              <w:t>«Image:BodyImage»</w:t>
            </w:r>
            <w:r w:rsidR="00AC7712">
              <w:rPr>
                <w:rFonts w:ascii="IRANSans" w:hAnsi="IRANSans"/>
              </w:rPr>
              <w:fldChar w:fldCharType="end"/>
            </w:r>
          </w:p>
          <w:p w14:paraId="20144927" w14:textId="77777777" w:rsidR="003C4CE5" w:rsidRPr="003C4CE5" w:rsidRDefault="003C4CE5" w:rsidP="00B61EBB">
            <w:pPr>
              <w:bidi/>
              <w:jc w:val="right"/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  <w:rtl/>
              </w:rPr>
            </w:pP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fldChar w:fldCharType="begin"/>
            </w: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instrText xml:space="preserve"> MERGEFIELD  LawAuthorityAndOrganization </w:instrText>
            </w: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fldChar w:fldCharType="separate"/>
            </w:r>
            <w:r w:rsidR="00B61EBB">
              <w:rPr>
                <w:rStyle w:val="Heading2Char"/>
                <w:rFonts w:ascii="IRANSans" w:eastAsiaTheme="minorHAnsi" w:hAnsi="IRANSans" w:cs="IRANSans"/>
                <w:noProof/>
                <w:color w:val="E83700"/>
                <w:sz w:val="20"/>
                <w:szCs w:val="20"/>
              </w:rPr>
              <w:t>«LawAuthorityAndOrganization»</w:t>
            </w:r>
            <w:r w:rsidRPr="003C4CE5">
              <w:rPr>
                <w:rStyle w:val="Heading2Char"/>
                <w:rFonts w:ascii="IRANSans" w:eastAsiaTheme="minorHAnsi" w:hAnsi="IRANSans" w:cs="IRANSans"/>
                <w:color w:val="E83700"/>
                <w:sz w:val="20"/>
                <w:szCs w:val="20"/>
              </w:rPr>
              <w:fldChar w:fldCharType="end"/>
            </w:r>
          </w:p>
        </w:tc>
      </w:tr>
    </w:tbl>
    <w:p w14:paraId="53C64B0F" w14:textId="77777777" w:rsidR="00FF0974" w:rsidRDefault="00FF0974" w:rsidP="00FF0974">
      <w:pPr>
        <w:bidi/>
        <w:spacing w:after="0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p w14:paraId="793A616D" w14:textId="77777777" w:rsidR="00A20C2D" w:rsidRDefault="001F5725" w:rsidP="00FF0974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begin"/>
      </w: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instrText xml:space="preserve"> MERGEFIELD  LawCopyright  \* MERGEFORMAT </w:instrText>
      </w: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separate"/>
      </w:r>
      <w:r w:rsidR="00B61EBB"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  <w:t>«LawCopyright»</w:t>
      </w:r>
      <w:r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end"/>
      </w:r>
    </w:p>
    <w:sectPr w:rsidR="00A20C2D" w:rsidSect="008C2CFC">
      <w:headerReference w:type="default" r:id="rId7"/>
      <w:footerReference w:type="default" r:id="rId8"/>
      <w:pgSz w:w="11906" w:h="16838" w:code="9"/>
      <w:pgMar w:top="720" w:right="726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5D5E9" w14:textId="77777777" w:rsidR="003B0492" w:rsidRDefault="003B0492" w:rsidP="004A3B11">
      <w:pPr>
        <w:spacing w:after="0" w:line="240" w:lineRule="auto"/>
      </w:pPr>
      <w:r>
        <w:separator/>
      </w:r>
    </w:p>
  </w:endnote>
  <w:endnote w:type="continuationSeparator" w:id="0">
    <w:p w14:paraId="0DF2E423" w14:textId="77777777" w:rsidR="003B0492" w:rsidRDefault="003B0492" w:rsidP="004A3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B1F41B-EABD-4E4E-8A94-7C34A39309BD}"/>
    <w:embedBold r:id="rId2" w:fontKey="{89CF06C7-2751-47AE-ABA0-2C8F97CF61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altName w:val="Arial"/>
    <w:charset w:val="00"/>
    <w:family w:val="swiss"/>
    <w:pitch w:val="variable"/>
    <w:sig w:usb0="80002003" w:usb1="00000000" w:usb2="00000008" w:usb3="00000000" w:csb0="00000041" w:csb1="00000000"/>
    <w:embedRegular r:id="rId3" w:fontKey="{FEB9958B-B196-4725-A448-310085F1A15D}"/>
    <w:embedBold r:id="rId4" w:fontKey="{4F2595F7-715F-417E-95B6-880E914326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8D8A7D-667D-4A6E-967C-8BF39CE51F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">
    <w:altName w:val="Arial"/>
    <w:charset w:val="00"/>
    <w:family w:val="swiss"/>
    <w:pitch w:val="variable"/>
    <w:sig w:usb0="8000202F" w:usb1="8000200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C52AF22-1E2A-4FBC-8594-FC886A1D8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37641" w14:textId="6B7718E4" w:rsidR="004A3B11" w:rsidRDefault="004A3B11" w:rsidP="004A3B11">
    <w:pPr>
      <w:bidi/>
      <w:jc w:val="center"/>
    </w:pPr>
    <w:r>
      <w:rPr>
        <w:rFonts w:ascii="IRANSans" w:hAnsi="IRANSans"/>
        <w:b/>
        <w:bCs/>
        <w:sz w:val="20"/>
        <w:szCs w:val="20"/>
        <w:rtl/>
        <w:lang w:bidi="fa-IR"/>
      </w:rPr>
      <w:fldChar w:fldCharType="begin"/>
    </w:r>
    <w:r>
      <w:rPr>
        <w:rFonts w:ascii="IRANSans" w:hAnsi="IRANSans"/>
        <w:b/>
        <w:bCs/>
        <w:sz w:val="20"/>
        <w:szCs w:val="20"/>
        <w:rtl/>
        <w:lang w:bidi="fa-IR"/>
      </w:rPr>
      <w:instrText xml:space="preserve"> </w:instrText>
    </w:r>
    <w:r>
      <w:rPr>
        <w:rFonts w:ascii="IRANSans" w:hAnsi="IRANSans"/>
        <w:b/>
        <w:bCs/>
        <w:sz w:val="20"/>
        <w:szCs w:val="20"/>
        <w:lang w:bidi="fa-IR"/>
      </w:rPr>
      <w:instrText>MERGEFIELD  Image:Footer  \* MERGEFORMAT</w:instrText>
    </w:r>
    <w:r>
      <w:rPr>
        <w:rFonts w:ascii="IRANSans" w:hAnsi="IRANSans"/>
        <w:b/>
        <w:bCs/>
        <w:sz w:val="20"/>
        <w:szCs w:val="20"/>
        <w:rtl/>
        <w:lang w:bidi="fa-IR"/>
      </w:rPr>
      <w:instrText xml:space="preserve"> </w:instrTex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separate"/>
    </w:r>
    <w:r>
      <w:rPr>
        <w:rFonts w:ascii="IRANSans" w:hAnsi="IRANSans"/>
        <w:b/>
        <w:bCs/>
        <w:noProof/>
        <w:sz w:val="20"/>
        <w:szCs w:val="20"/>
        <w:rtl/>
        <w:lang w:bidi="fa-IR"/>
      </w:rPr>
      <w:t>«</w:t>
    </w:r>
    <w:r>
      <w:rPr>
        <w:rFonts w:ascii="IRANSans" w:hAnsi="IRANSans"/>
        <w:b/>
        <w:bCs/>
        <w:noProof/>
        <w:sz w:val="20"/>
        <w:szCs w:val="20"/>
        <w:lang w:bidi="fa-IR"/>
      </w:rPr>
      <w:t>Image:Footer</w:t>
    </w:r>
    <w:r>
      <w:rPr>
        <w:rFonts w:ascii="IRANSans" w:hAnsi="IRANSans"/>
        <w:b/>
        <w:bCs/>
        <w:noProof/>
        <w:sz w:val="20"/>
        <w:szCs w:val="20"/>
        <w:rtl/>
        <w:lang w:bidi="fa-IR"/>
      </w:rPr>
      <w:t>»</w: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20AF4" w14:textId="77777777" w:rsidR="003B0492" w:rsidRDefault="003B0492" w:rsidP="004A3B11">
      <w:pPr>
        <w:spacing w:after="0" w:line="240" w:lineRule="auto"/>
      </w:pPr>
      <w:r>
        <w:separator/>
      </w:r>
    </w:p>
  </w:footnote>
  <w:footnote w:type="continuationSeparator" w:id="0">
    <w:p w14:paraId="061B6B82" w14:textId="77777777" w:rsidR="003B0492" w:rsidRDefault="003B0492" w:rsidP="004A3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4D2F" w14:textId="105BCDBE" w:rsidR="004A3B11" w:rsidRDefault="004A3B11" w:rsidP="004A3B11">
    <w:pPr>
      <w:bidi/>
      <w:jc w:val="center"/>
    </w:pPr>
    <w:r>
      <w:rPr>
        <w:rFonts w:ascii="IRANSans" w:hAnsi="IRANSans"/>
        <w:b/>
        <w:bCs/>
        <w:sz w:val="20"/>
        <w:szCs w:val="20"/>
        <w:rtl/>
        <w:lang w:bidi="fa-IR"/>
      </w:rPr>
      <w:fldChar w:fldCharType="begin"/>
    </w:r>
    <w:r>
      <w:rPr>
        <w:rFonts w:ascii="IRANSans" w:hAnsi="IRANSans"/>
        <w:b/>
        <w:bCs/>
        <w:sz w:val="20"/>
        <w:szCs w:val="20"/>
        <w:lang w:bidi="fa-IR"/>
      </w:rPr>
      <w:instrText xml:space="preserve"> MERGEFIELD  Image:Header  \* MERGEFORMAT </w:instrTex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separate"/>
    </w:r>
    <w:r>
      <w:rPr>
        <w:rFonts w:ascii="IRANSans" w:hAnsi="IRANSans"/>
        <w:b/>
        <w:bCs/>
        <w:noProof/>
        <w:sz w:val="20"/>
        <w:szCs w:val="20"/>
        <w:lang w:bidi="fa-IR"/>
      </w:rPr>
      <w:t>«Image:Header»</w:t>
    </w:r>
    <w:r>
      <w:rPr>
        <w:rFonts w:ascii="IRANSans" w:hAnsi="IRANSans"/>
        <w:b/>
        <w:bCs/>
        <w:sz w:val="20"/>
        <w:szCs w:val="20"/>
        <w:rtl/>
        <w:lang w:bidi="fa-IR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86A"/>
    <w:rsid w:val="00004402"/>
    <w:rsid w:val="00010F42"/>
    <w:rsid w:val="0002074B"/>
    <w:rsid w:val="00060E1B"/>
    <w:rsid w:val="000A1BB2"/>
    <w:rsid w:val="000B4244"/>
    <w:rsid w:val="000C7979"/>
    <w:rsid w:val="00114FB2"/>
    <w:rsid w:val="00127376"/>
    <w:rsid w:val="001447B9"/>
    <w:rsid w:val="00146276"/>
    <w:rsid w:val="00154DB1"/>
    <w:rsid w:val="00165113"/>
    <w:rsid w:val="001F5725"/>
    <w:rsid w:val="00210DA7"/>
    <w:rsid w:val="00236593"/>
    <w:rsid w:val="002719D4"/>
    <w:rsid w:val="002761A9"/>
    <w:rsid w:val="002C4864"/>
    <w:rsid w:val="002D6753"/>
    <w:rsid w:val="002E0324"/>
    <w:rsid w:val="003278B8"/>
    <w:rsid w:val="00344E13"/>
    <w:rsid w:val="003716AC"/>
    <w:rsid w:val="00374ADF"/>
    <w:rsid w:val="00376AED"/>
    <w:rsid w:val="003A2388"/>
    <w:rsid w:val="003A69F0"/>
    <w:rsid w:val="003B0492"/>
    <w:rsid w:val="003C4CE5"/>
    <w:rsid w:val="003E1F27"/>
    <w:rsid w:val="004166E1"/>
    <w:rsid w:val="00450B4D"/>
    <w:rsid w:val="00492DE9"/>
    <w:rsid w:val="004A3B11"/>
    <w:rsid w:val="00530AF7"/>
    <w:rsid w:val="0053459B"/>
    <w:rsid w:val="005668EB"/>
    <w:rsid w:val="005820DE"/>
    <w:rsid w:val="005D286A"/>
    <w:rsid w:val="005E3AA4"/>
    <w:rsid w:val="005F3116"/>
    <w:rsid w:val="00660CDD"/>
    <w:rsid w:val="00664E50"/>
    <w:rsid w:val="00682EE4"/>
    <w:rsid w:val="00692ACE"/>
    <w:rsid w:val="007036B1"/>
    <w:rsid w:val="00703AAD"/>
    <w:rsid w:val="007204E5"/>
    <w:rsid w:val="0072402E"/>
    <w:rsid w:val="00764D9E"/>
    <w:rsid w:val="007757AA"/>
    <w:rsid w:val="007B632A"/>
    <w:rsid w:val="00801E79"/>
    <w:rsid w:val="00826529"/>
    <w:rsid w:val="008A5C9E"/>
    <w:rsid w:val="008C2CFC"/>
    <w:rsid w:val="008F398F"/>
    <w:rsid w:val="00902F32"/>
    <w:rsid w:val="00914D97"/>
    <w:rsid w:val="00925F47"/>
    <w:rsid w:val="00950A51"/>
    <w:rsid w:val="00960101"/>
    <w:rsid w:val="009B3B2A"/>
    <w:rsid w:val="009F1C07"/>
    <w:rsid w:val="009F6748"/>
    <w:rsid w:val="00A13A0E"/>
    <w:rsid w:val="00A20C2D"/>
    <w:rsid w:val="00A30AC3"/>
    <w:rsid w:val="00A8668F"/>
    <w:rsid w:val="00AC7712"/>
    <w:rsid w:val="00AE24DE"/>
    <w:rsid w:val="00AF1BA4"/>
    <w:rsid w:val="00B61EBB"/>
    <w:rsid w:val="00B62C65"/>
    <w:rsid w:val="00B764E4"/>
    <w:rsid w:val="00B90CEF"/>
    <w:rsid w:val="00BA2399"/>
    <w:rsid w:val="00BB5A63"/>
    <w:rsid w:val="00C00B78"/>
    <w:rsid w:val="00C028E1"/>
    <w:rsid w:val="00C02D29"/>
    <w:rsid w:val="00C0765B"/>
    <w:rsid w:val="00C31773"/>
    <w:rsid w:val="00C65C49"/>
    <w:rsid w:val="00C91D56"/>
    <w:rsid w:val="00CD5A6B"/>
    <w:rsid w:val="00D206E7"/>
    <w:rsid w:val="00D363EF"/>
    <w:rsid w:val="00D67832"/>
    <w:rsid w:val="00D73FED"/>
    <w:rsid w:val="00DC34AD"/>
    <w:rsid w:val="00DD1C3A"/>
    <w:rsid w:val="00DD553B"/>
    <w:rsid w:val="00DD5F8F"/>
    <w:rsid w:val="00E337F8"/>
    <w:rsid w:val="00E422C8"/>
    <w:rsid w:val="00ED3C51"/>
    <w:rsid w:val="00EF6663"/>
    <w:rsid w:val="00F12941"/>
    <w:rsid w:val="00F2075E"/>
    <w:rsid w:val="00F40D2C"/>
    <w:rsid w:val="00F51E28"/>
    <w:rsid w:val="00F96A6A"/>
    <w:rsid w:val="00FA2241"/>
    <w:rsid w:val="00FE7E62"/>
    <w:rsid w:val="00FF0974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6F7A2"/>
  <w15:chartTrackingRefBased/>
  <w15:docId w15:val="{B080AC1B-C8E3-42E0-8292-F3D7AD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B11"/>
    <w:rPr>
      <w:rFonts w:cs="IRAN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2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F32"/>
    <w:pPr>
      <w:keepNext/>
      <w:keepLines/>
      <w:spacing w:before="40" w:after="0"/>
      <w:ind w:left="720"/>
      <w:jc w:val="right"/>
      <w:outlineLvl w:val="1"/>
    </w:pPr>
    <w:rPr>
      <w:rFonts w:ascii="IRAN" w:eastAsia="IRAN" w:hAnsi="IRAN" w:cs="IRAN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2D2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02F32"/>
    <w:rPr>
      <w:rFonts w:ascii="IRAN" w:eastAsia="IRAN" w:hAnsi="IRAN" w:cs="IRAN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76AED"/>
    <w:pPr>
      <w:spacing w:after="0" w:line="240" w:lineRule="auto"/>
      <w:ind w:left="720"/>
      <w:jc w:val="right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A20C2D"/>
    <w:rPr>
      <w:rFonts w:asciiTheme="majorHAnsi" w:eastAsiaTheme="majorEastAsia" w:hAnsiTheme="majorHAnsi" w:cs="IRANSans"/>
      <w:bCs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3B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B11"/>
    <w:rPr>
      <w:rFonts w:cs="IRANSans"/>
    </w:rPr>
  </w:style>
  <w:style w:type="paragraph" w:styleId="Footer">
    <w:name w:val="footer"/>
    <w:basedOn w:val="Normal"/>
    <w:link w:val="FooterChar"/>
    <w:uiPriority w:val="99"/>
    <w:unhideWhenUsed/>
    <w:rsid w:val="004A3B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B11"/>
    <w:rPr>
      <w:rFonts w:cs="IRAN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2A699-74C5-4C6F-A0AF-9AB1FBFE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Bahrami</dc:creator>
  <cp:keywords/>
  <dc:description/>
  <cp:lastModifiedBy>Babak Shoar Ghadim</cp:lastModifiedBy>
  <cp:revision>56</cp:revision>
  <dcterms:created xsi:type="dcterms:W3CDTF">2018-02-10T14:36:00Z</dcterms:created>
  <dcterms:modified xsi:type="dcterms:W3CDTF">2022-04-14T06:38:00Z</dcterms:modified>
</cp:coreProperties>
</file>