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496"/>
        <w:bidiVisual/>
        <w:tblW w:w="9146" w:type="dxa"/>
        <w:tblLayout w:type="fixed"/>
        <w:tblLook w:val="04A0" w:firstRow="1" w:lastRow="0" w:firstColumn="1" w:lastColumn="0" w:noHBand="0" w:noVBand="1"/>
      </w:tblPr>
      <w:tblGrid>
        <w:gridCol w:w="6446"/>
        <w:gridCol w:w="2700"/>
      </w:tblGrid>
      <w:tr w:rsidR="006D5EA6" w:rsidRPr="00B74411" w:rsidTr="008E5713">
        <w:trPr>
          <w:trHeight w:val="368"/>
        </w:trPr>
        <w:tc>
          <w:tcPr>
            <w:tcW w:w="9146" w:type="dxa"/>
            <w:gridSpan w:val="2"/>
            <w:shd w:val="clear" w:color="auto" w:fill="394263"/>
          </w:tcPr>
          <w:bookmarkStart w:id="0" w:name="_GoBack"/>
          <w:p w:rsidR="006D5EA6" w:rsidRPr="0053798A" w:rsidRDefault="002C51AE" w:rsidP="00A92534">
            <w:pPr>
              <w:pStyle w:val="Heading4"/>
              <w:bidi w:val="0"/>
              <w:rPr>
                <w:rtl/>
              </w:rPr>
            </w:pPr>
            <w:r>
              <w:fldChar w:fldCharType="begin"/>
            </w:r>
            <w:r>
              <w:instrText xml:space="preserve"> MERGEFIELD  TaskPeriod  \* MERGEFORMAT </w:instrText>
            </w:r>
            <w:r>
              <w:fldChar w:fldCharType="separate"/>
            </w:r>
            <w:r>
              <w:rPr>
                <w:noProof/>
              </w:rPr>
              <w:t>«</w:t>
            </w:r>
            <w:r w:rsidRPr="002C51AE">
              <w:t>TaskPeriod»</w:t>
            </w:r>
            <w:r>
              <w:fldChar w:fldCharType="end"/>
            </w:r>
            <w:bookmarkEnd w:id="0"/>
          </w:p>
        </w:tc>
      </w:tr>
      <w:tr w:rsidR="006D5EA6" w:rsidRPr="00B74411" w:rsidTr="006850D9">
        <w:trPr>
          <w:trHeight w:val="355"/>
        </w:trPr>
        <w:tc>
          <w:tcPr>
            <w:tcW w:w="6446" w:type="dxa"/>
            <w:shd w:val="clear" w:color="auto" w:fill="394263"/>
          </w:tcPr>
          <w:p w:rsidR="006D5EA6" w:rsidRPr="0053798A" w:rsidRDefault="008E5713" w:rsidP="00621B25">
            <w:pPr>
              <w:pStyle w:val="Heading1"/>
              <w:bidi w:val="0"/>
              <w:outlineLvl w:val="0"/>
              <w:rPr>
                <w:rtl/>
                <w:lang w:bidi="fa-IR"/>
              </w:rPr>
            </w:pPr>
            <w:r>
              <w:t xml:space="preserve">  </w:t>
            </w:r>
            <w:r w:rsidR="00621B25">
              <w:rPr>
                <w:rFonts w:hint="cs"/>
                <w:rtl/>
              </w:rPr>
              <w:t xml:space="preserve">   </w:t>
            </w:r>
            <w:r w:rsidR="006D5EA6">
              <w:rPr>
                <w:rFonts w:hint="cs"/>
                <w:rtl/>
              </w:rPr>
              <w:t>عنوان</w:t>
            </w:r>
            <w:r w:rsidR="00621B25">
              <w:rPr>
                <w:rFonts w:hint="cs"/>
                <w:rtl/>
              </w:rPr>
              <w:t xml:space="preserve">  </w:t>
            </w:r>
          </w:p>
        </w:tc>
        <w:tc>
          <w:tcPr>
            <w:tcW w:w="2700" w:type="dxa"/>
            <w:shd w:val="clear" w:color="auto" w:fill="394263"/>
          </w:tcPr>
          <w:p w:rsidR="006D5EA6" w:rsidRPr="00A006E2" w:rsidRDefault="006D5EA6" w:rsidP="006D5EA6">
            <w:pPr>
              <w:pStyle w:val="Heading1"/>
              <w:bidi w:val="0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>وضعیت</w:t>
            </w:r>
          </w:p>
        </w:tc>
      </w:tr>
      <w:tr w:rsidR="001750A7" w:rsidRPr="00B74411" w:rsidTr="006850D9">
        <w:trPr>
          <w:trHeight w:val="482"/>
        </w:trPr>
        <w:tc>
          <w:tcPr>
            <w:tcW w:w="6446" w:type="dxa"/>
            <w:tcBorders>
              <w:right w:val="single" w:sz="4" w:space="0" w:color="auto"/>
            </w:tcBorders>
            <w:vAlign w:val="center"/>
          </w:tcPr>
          <w:p w:rsidR="001750A7" w:rsidRPr="00256FA2" w:rsidRDefault="00935288" w:rsidP="0046417F">
            <w:pPr>
              <w:pStyle w:val="NoSpacing"/>
              <w:bidi w:val="0"/>
            </w:pPr>
            <w:r w:rsidRPr="001A2938">
              <w:rPr>
                <w:rStyle w:val="Heading2Char"/>
              </w:rPr>
              <w:fldChar w:fldCharType="begin"/>
            </w:r>
            <w:r w:rsidRPr="001A2938">
              <w:rPr>
                <w:rStyle w:val="Heading2Char"/>
              </w:rPr>
              <w:instrText xml:space="preserve"> AUTOTEXT  " Simple Text Box"  \* MERGEFORMAT </w:instrText>
            </w:r>
            <w:r w:rsidRPr="001A2938">
              <w:rPr>
                <w:rStyle w:val="Heading2Char"/>
              </w:rPr>
              <w:fldChar w:fldCharType="end"/>
            </w:r>
            <w:r w:rsidR="006F378C" w:rsidRPr="001A2938">
              <w:rPr>
                <w:rStyle w:val="Heading2Char"/>
                <w:rFonts w:hint="cs"/>
                <w:rtl/>
              </w:rPr>
              <w:t xml:space="preserve"> </w:t>
            </w:r>
            <w:r w:rsidR="0046417F" w:rsidRPr="001A2938">
              <w:rPr>
                <w:rStyle w:val="Heading2Char"/>
              </w:rPr>
              <w:fldChar w:fldCharType="begin"/>
            </w:r>
            <w:r w:rsidR="0046417F" w:rsidRPr="001A2938">
              <w:rPr>
                <w:rStyle w:val="Heading2Char"/>
              </w:rPr>
              <w:instrText xml:space="preserve"> MERGEFIELD  Title  \* MERGEFORMAT </w:instrText>
            </w:r>
            <w:r w:rsidR="0046417F" w:rsidRPr="001A2938">
              <w:rPr>
                <w:rStyle w:val="Heading2Char"/>
              </w:rPr>
              <w:fldChar w:fldCharType="separate"/>
            </w:r>
            <w:r w:rsidR="001750A7" w:rsidRPr="001A2938">
              <w:rPr>
                <w:rStyle w:val="Heading2Char"/>
              </w:rPr>
              <w:t>«Title»</w:t>
            </w:r>
            <w:r w:rsidR="0046417F" w:rsidRPr="001A2938">
              <w:rPr>
                <w:rStyle w:val="Heading2Char"/>
              </w:rPr>
              <w:fldChar w:fldCharType="end"/>
            </w:r>
            <w:r w:rsidR="006850D9" w:rsidRPr="001A2938">
              <w:rPr>
                <w:noProof/>
                <w:sz w:val="8"/>
                <w:szCs w:val="8"/>
              </w:rPr>
              <w:fldChar w:fldCharType="begin"/>
            </w:r>
            <w:r w:rsidR="006850D9" w:rsidRPr="001A2938">
              <w:rPr>
                <w:noProof/>
                <w:sz w:val="8"/>
                <w:szCs w:val="8"/>
              </w:rPr>
              <w:instrText xml:space="preserve"> MERGEFIELD  TableStart:TaskList  \* MERGEFORMAT </w:instrText>
            </w:r>
            <w:r w:rsidR="006850D9" w:rsidRPr="001A2938">
              <w:rPr>
                <w:noProof/>
                <w:sz w:val="8"/>
                <w:szCs w:val="8"/>
              </w:rPr>
              <w:fldChar w:fldCharType="separate"/>
            </w:r>
            <w:r w:rsidR="006850D9" w:rsidRPr="001A2938">
              <w:rPr>
                <w:noProof/>
                <w:sz w:val="8"/>
                <w:szCs w:val="8"/>
              </w:rPr>
              <w:t>«</w:t>
            </w:r>
            <w:proofErr w:type="spellStart"/>
            <w:r w:rsidR="006850D9" w:rsidRPr="001A2938">
              <w:rPr>
                <w:noProof/>
                <w:sz w:val="8"/>
                <w:szCs w:val="8"/>
              </w:rPr>
              <w:t>TableStart:TaskList</w:t>
            </w:r>
            <w:proofErr w:type="spellEnd"/>
            <w:r w:rsidR="006850D9" w:rsidRPr="001A2938">
              <w:rPr>
                <w:noProof/>
                <w:sz w:val="8"/>
                <w:szCs w:val="8"/>
              </w:rPr>
              <w:t>»</w:t>
            </w:r>
            <w:r w:rsidR="006850D9" w:rsidRPr="001A2938">
              <w:rPr>
                <w:noProof/>
                <w:sz w:val="8"/>
                <w:szCs w:val="8"/>
              </w:rPr>
              <w:fldChar w:fldCharType="end"/>
            </w:r>
            <w:r>
              <w:rPr>
                <w:noProof/>
                <w:sz w:val="10"/>
                <w:szCs w:val="10"/>
              </w:rPr>
              <w:t xml:space="preserve"> </w:t>
            </w:r>
            <w:r w:rsidR="00A92534">
              <w:fldChar w:fldCharType="begin"/>
            </w:r>
            <w:r w:rsidR="00A92534">
              <w:instrText xml:space="preserve"> MERGEFIELD  test  \* MERGEFORMAT </w:instrText>
            </w:r>
            <w:r w:rsidR="00A92534">
              <w:fldChar w:fldCharType="separate"/>
            </w:r>
            <w:r>
              <w:rPr>
                <w:noProof/>
                <w:bdr w:val="single" w:sz="4" w:space="0" w:color="auto"/>
              </w:rPr>
              <w:t xml:space="preserve">   </w:t>
            </w:r>
            <w:r w:rsidR="00A92534">
              <w:rPr>
                <w:noProof/>
                <w:bdr w:val="single" w:sz="4" w:space="0" w:color="auto"/>
              </w:rPr>
              <w:fldChar w:fldCharType="end"/>
            </w:r>
            <w:r w:rsidR="001750A7">
              <w:rPr>
                <w:rFonts w:hint="cs"/>
                <w:sz w:val="2"/>
                <w:szCs w:val="2"/>
                <w:rtl/>
              </w:rPr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1750A7" w:rsidRPr="00256FA2" w:rsidRDefault="008871B1" w:rsidP="008871B1">
            <w:pPr>
              <w:pStyle w:val="Heading2"/>
              <w:bidi w:val="0"/>
              <w:outlineLvl w:val="1"/>
              <w:rPr>
                <w:rtl/>
              </w:rPr>
            </w:pPr>
            <w:r w:rsidRPr="006850D9">
              <w:rPr>
                <w:rStyle w:val="PlaceholderText"/>
                <w:color w:val="000000" w:themeColor="text1"/>
                <w:sz w:val="8"/>
                <w:szCs w:val="8"/>
              </w:rPr>
              <w:fldChar w:fldCharType="begin"/>
            </w:r>
            <w:r w:rsidRPr="006850D9">
              <w:rPr>
                <w:rStyle w:val="PlaceholderText"/>
                <w:color w:val="000000" w:themeColor="text1"/>
                <w:sz w:val="8"/>
                <w:szCs w:val="8"/>
              </w:rPr>
              <w:instrText xml:space="preserve"> MERGEFIELD  TableEnd:TaskList  \* MERGEFORMAT </w:instrText>
            </w:r>
            <w:r w:rsidRPr="006850D9">
              <w:rPr>
                <w:rStyle w:val="PlaceholderText"/>
                <w:color w:val="000000" w:themeColor="text1"/>
                <w:sz w:val="8"/>
                <w:szCs w:val="8"/>
              </w:rPr>
              <w:fldChar w:fldCharType="separate"/>
            </w:r>
            <w:r w:rsidRPr="006850D9">
              <w:rPr>
                <w:rStyle w:val="PlaceholderText"/>
                <w:noProof/>
                <w:color w:val="000000" w:themeColor="text1"/>
                <w:sz w:val="8"/>
                <w:szCs w:val="8"/>
              </w:rPr>
              <w:t>«TableEnd:TaskList»</w:t>
            </w:r>
            <w:r w:rsidRPr="006850D9">
              <w:rPr>
                <w:rStyle w:val="PlaceholderText"/>
                <w:color w:val="000000" w:themeColor="text1"/>
                <w:sz w:val="8"/>
                <w:szCs w:val="8"/>
              </w:rPr>
              <w:fldChar w:fldCharType="end"/>
            </w:r>
            <w:fldSimple w:instr=" MERGEFIELD  Status  \* MERGEFORMAT ">
              <w:r w:rsidR="001750A7">
                <w:rPr>
                  <w:noProof/>
                </w:rPr>
                <w:t>«Status»</w:t>
              </w:r>
            </w:fldSimple>
          </w:p>
        </w:tc>
      </w:tr>
    </w:tbl>
    <w:p w:rsidR="00B70936" w:rsidRDefault="00AF6554" w:rsidP="0019501A">
      <w:pPr>
        <w:pStyle w:val="Heading1"/>
        <w:bidi/>
        <w:rPr>
          <w:lang w:bidi="fa-IR"/>
        </w:rPr>
      </w:pP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19501A" w:rsidRDefault="0019501A" w:rsidP="0019501A">
      <w:pPr>
        <w:bidi/>
        <w:rPr>
          <w:lang w:bidi="fa-IR"/>
        </w:rPr>
      </w:pPr>
    </w:p>
    <w:p w:rsidR="0019501A" w:rsidRPr="0019501A" w:rsidRDefault="0019501A" w:rsidP="0019501A">
      <w:pPr>
        <w:bidi/>
        <w:rPr>
          <w:rtl/>
          <w:lang w:bidi="fa-IR"/>
        </w:rPr>
      </w:pPr>
    </w:p>
    <w:sectPr w:rsidR="0019501A" w:rsidRPr="00195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49AED4CC-8A18-490C-BB31-75610EA13865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RANSans">
    <w:panose1 w:val="02040503050201020203"/>
    <w:charset w:val="00"/>
    <w:family w:val="roman"/>
    <w:pitch w:val="variable"/>
    <w:sig w:usb0="8000202F" w:usb1="8000200A" w:usb2="00000008" w:usb3="00000000" w:csb0="00000041" w:csb1="00000000"/>
    <w:embedRegular r:id="rId2" w:fontKey="{36B0695B-9B2B-47BD-BF1E-711C59832499}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eka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  <w:embedRegular r:id="rId3" w:fontKey="{AB8D12C4-D084-4EF5-A93F-D4134E5C3F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D4"/>
    <w:rsid w:val="00044A5D"/>
    <w:rsid w:val="001750A7"/>
    <w:rsid w:val="0019501A"/>
    <w:rsid w:val="001A2938"/>
    <w:rsid w:val="00205BAB"/>
    <w:rsid w:val="00220812"/>
    <w:rsid w:val="00256FA2"/>
    <w:rsid w:val="00267D2A"/>
    <w:rsid w:val="00296C32"/>
    <w:rsid w:val="002B71E5"/>
    <w:rsid w:val="002C51AE"/>
    <w:rsid w:val="00301D85"/>
    <w:rsid w:val="0046417F"/>
    <w:rsid w:val="004E3A65"/>
    <w:rsid w:val="00534AAF"/>
    <w:rsid w:val="0053798A"/>
    <w:rsid w:val="00621B25"/>
    <w:rsid w:val="00675CF4"/>
    <w:rsid w:val="006850D9"/>
    <w:rsid w:val="006B26EB"/>
    <w:rsid w:val="006D5EA6"/>
    <w:rsid w:val="006F2805"/>
    <w:rsid w:val="006F378C"/>
    <w:rsid w:val="007F3D49"/>
    <w:rsid w:val="00866E67"/>
    <w:rsid w:val="008871B1"/>
    <w:rsid w:val="0089486B"/>
    <w:rsid w:val="008A62F2"/>
    <w:rsid w:val="008E5713"/>
    <w:rsid w:val="008F1616"/>
    <w:rsid w:val="009162AE"/>
    <w:rsid w:val="00935288"/>
    <w:rsid w:val="00955B21"/>
    <w:rsid w:val="009F4E14"/>
    <w:rsid w:val="00A006E2"/>
    <w:rsid w:val="00A6650B"/>
    <w:rsid w:val="00A92534"/>
    <w:rsid w:val="00AA63C5"/>
    <w:rsid w:val="00AF6554"/>
    <w:rsid w:val="00B375BE"/>
    <w:rsid w:val="00B4149F"/>
    <w:rsid w:val="00B70936"/>
    <w:rsid w:val="00B74411"/>
    <w:rsid w:val="00C71586"/>
    <w:rsid w:val="00CF3398"/>
    <w:rsid w:val="00D60162"/>
    <w:rsid w:val="00DF42D4"/>
    <w:rsid w:val="00E17F93"/>
    <w:rsid w:val="00EE3358"/>
    <w:rsid w:val="00F67475"/>
    <w:rsid w:val="00F87331"/>
    <w:rsid w:val="00FB040F"/>
    <w:rsid w:val="00FC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AA6DC-71AB-4088-96E2-F62E104C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6E2"/>
    <w:pPr>
      <w:keepNext/>
      <w:keepLines/>
      <w:spacing w:after="0"/>
      <w:ind w:left="720"/>
      <w:jc w:val="right"/>
      <w:outlineLvl w:val="0"/>
    </w:pPr>
    <w:rPr>
      <w:rFonts w:ascii="IRANSans" w:eastAsiaTheme="majorEastAsia" w:hAnsi="IRANSans" w:cs="IRANSans"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78C"/>
    <w:pPr>
      <w:keepNext/>
      <w:keepLines/>
      <w:spacing w:before="40" w:after="0"/>
      <w:ind w:left="720"/>
      <w:jc w:val="right"/>
      <w:outlineLvl w:val="1"/>
    </w:pPr>
    <w:rPr>
      <w:rFonts w:ascii="IRANSans" w:eastAsiaTheme="majorEastAsia" w:hAnsi="IRANSans" w:cs="IRANSans"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96C32"/>
    <w:pPr>
      <w:keepNext/>
      <w:keepLines/>
      <w:spacing w:before="40" w:after="0" w:line="240" w:lineRule="auto"/>
      <w:ind w:left="1296"/>
      <w:contextualSpacing/>
      <w:jc w:val="right"/>
      <w:outlineLvl w:val="2"/>
    </w:pPr>
    <w:rPr>
      <w:rFonts w:ascii="IRANSans" w:eastAsia="IRANSans" w:hAnsi="IRANSans" w:cs="IRANSans"/>
      <w:color w:val="FFFFFF" w:themeColor="background1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2534"/>
    <w:pPr>
      <w:keepNext/>
      <w:keepLines/>
      <w:spacing w:before="40" w:after="0"/>
      <w:jc w:val="right"/>
      <w:outlineLvl w:val="3"/>
    </w:pPr>
    <w:rPr>
      <w:rFonts w:ascii="IRANSans" w:eastAsiaTheme="majorEastAsia" w:hAnsi="IRANSans" w:cs="IRANSans"/>
      <w:color w:val="FFFFFF" w:themeColor="background1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6E2"/>
    <w:rPr>
      <w:rFonts w:ascii="IRANSans" w:eastAsiaTheme="majorEastAsia" w:hAnsi="IRANSans" w:cs="IRANSans"/>
      <w:color w:val="FFFFFF" w:themeColor="background1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19501A"/>
    <w:rPr>
      <w:color w:val="808080"/>
    </w:rPr>
  </w:style>
  <w:style w:type="table" w:styleId="TableGrid">
    <w:name w:val="Table Grid"/>
    <w:basedOn w:val="TableNormal"/>
    <w:uiPriority w:val="39"/>
    <w:rsid w:val="0019501A"/>
    <w:pPr>
      <w:bidi/>
      <w:spacing w:after="0" w:line="240" w:lineRule="auto"/>
    </w:pPr>
    <w:rPr>
      <w:rFonts w:ascii="Times New Roman" w:eastAsia="Times New Roman" w:hAnsi="Times New Roman" w:cs="Yek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F378C"/>
    <w:rPr>
      <w:rFonts w:ascii="IRANSans" w:eastAsiaTheme="majorEastAsia" w:hAnsi="IRANSans" w:cs="IRANSans"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96C32"/>
    <w:rPr>
      <w:rFonts w:ascii="IRANSans" w:eastAsia="IRANSans" w:hAnsi="IRANSans" w:cs="IRANSans"/>
      <w:color w:val="FFFFFF" w:themeColor="background1"/>
      <w:sz w:val="36"/>
      <w:szCs w:val="36"/>
    </w:rPr>
  </w:style>
  <w:style w:type="paragraph" w:styleId="NoSpacing">
    <w:name w:val="No Spacing"/>
    <w:uiPriority w:val="1"/>
    <w:qFormat/>
    <w:rsid w:val="0046417F"/>
    <w:pPr>
      <w:spacing w:after="0" w:line="240" w:lineRule="auto"/>
      <w:ind w:left="720"/>
      <w:jc w:val="right"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A92534"/>
    <w:rPr>
      <w:rFonts w:ascii="IRANSans" w:eastAsiaTheme="majorEastAsia" w:hAnsi="IRANSans" w:cs="IRANSans"/>
      <w:color w:val="FFFFFF" w:themeColor="background1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83898-7BD5-47EE-8973-7B6922ED6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351</Characters>
  <Application>Microsoft Office Word</Application>
  <DocSecurity>2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Navid Bahrami</dc:creator>
  <cp:keywords/>
  <dc:description/>
  <cp:lastModifiedBy>Navid Bahrami</cp:lastModifiedBy>
  <cp:revision>8</cp:revision>
  <dcterms:created xsi:type="dcterms:W3CDTF">2016-11-16T13:45:00Z</dcterms:created>
  <dcterms:modified xsi:type="dcterms:W3CDTF">2016-11-16T13:55:00Z</dcterms:modified>
</cp:coreProperties>
</file>